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CC1" w14:textId="77777777" w:rsidR="00FB3231" w:rsidRPr="00FB3231" w:rsidRDefault="00FB3231" w:rsidP="000F2B97">
      <w:pPr>
        <w:pStyle w:val="BodyText"/>
        <w:jc w:val="center"/>
        <w:rPr>
          <w:rFonts w:ascii="Calibri" w:eastAsiaTheme="minorHAnsi" w:hAnsi="Calibri" w:cs="Calibri"/>
          <w:b/>
          <w:bCs/>
          <w:iCs/>
          <w:color w:val="343434"/>
          <w:sz w:val="30"/>
          <w:szCs w:val="30"/>
          <w:lang w:val="en-US"/>
        </w:rPr>
      </w:pPr>
    </w:p>
    <w:p w14:paraId="0FB161E1" w14:textId="77777777" w:rsidR="00E3068D" w:rsidRDefault="0023619D" w:rsidP="00E3068D">
      <w:pPr>
        <w:jc w:val="center"/>
      </w:pPr>
      <w:r>
        <w:t>‘</w:t>
      </w:r>
      <w:proofErr w:type="gramStart"/>
      <w:r>
        <w:t>engaging</w:t>
      </w:r>
      <w:proofErr w:type="gramEnd"/>
      <w:r>
        <w:t xml:space="preserve"> disengaged students through singing and performance.’</w:t>
      </w:r>
    </w:p>
    <w:p w14:paraId="2304BF72" w14:textId="77777777" w:rsidR="004B6645" w:rsidRPr="000F2B97" w:rsidRDefault="0023619D" w:rsidP="004B6645">
      <w:pPr>
        <w:pStyle w:val="Heading1"/>
        <w:jc w:val="center"/>
        <w:rPr>
          <w:rFonts w:asciiTheme="minorHAnsi" w:hAnsiTheme="minorHAnsi"/>
          <w:color w:val="auto"/>
          <w:sz w:val="36"/>
          <w:szCs w:val="36"/>
          <w:u w:val="single"/>
        </w:rPr>
      </w:pPr>
      <w:r w:rsidRPr="000F2B97">
        <w:rPr>
          <w:rFonts w:asciiTheme="minorHAnsi" w:hAnsiTheme="minorHAnsi"/>
          <w:color w:val="auto"/>
          <w:sz w:val="36"/>
          <w:szCs w:val="36"/>
          <w:u w:val="single"/>
        </w:rPr>
        <w:t>FNMT – First Note Music Trust</w:t>
      </w:r>
    </w:p>
    <w:p w14:paraId="0B1718D8" w14:textId="77777777" w:rsidR="008E6237" w:rsidRPr="008E6237" w:rsidRDefault="008E6237" w:rsidP="008E6237">
      <w:pPr>
        <w:pStyle w:val="BodyText"/>
      </w:pPr>
    </w:p>
    <w:p w14:paraId="08312F91" w14:textId="472750E3" w:rsidR="00E26F23" w:rsidRPr="000F2B97" w:rsidRDefault="004B6645" w:rsidP="000F2B97">
      <w:pPr>
        <w:pStyle w:val="BodyText"/>
        <w:jc w:val="center"/>
        <w:rPr>
          <w:b/>
          <w:sz w:val="32"/>
          <w:szCs w:val="32"/>
        </w:rPr>
      </w:pPr>
      <w:r w:rsidRPr="000F2B97">
        <w:rPr>
          <w:b/>
          <w:sz w:val="32"/>
          <w:szCs w:val="32"/>
        </w:rPr>
        <w:t>Code of Conduct Policy</w:t>
      </w:r>
    </w:p>
    <w:p w14:paraId="307D4BCF" w14:textId="77777777" w:rsidR="000F2B97" w:rsidRDefault="000F2B97" w:rsidP="00560D74">
      <w:pPr>
        <w:pStyle w:val="BodyTextIndent"/>
        <w:rPr>
          <w:rFonts w:asciiTheme="minorHAnsi" w:hAnsiTheme="minorHAnsi" w:cs="Arial"/>
          <w:sz w:val="24"/>
          <w:szCs w:val="24"/>
        </w:rPr>
      </w:pPr>
    </w:p>
    <w:p w14:paraId="61FA7529" w14:textId="00073B5F" w:rsidR="00C031A9" w:rsidRPr="00072914" w:rsidRDefault="00E26F23" w:rsidP="00560D74">
      <w:pPr>
        <w:pStyle w:val="BodyTextIndent"/>
        <w:rPr>
          <w:rFonts w:asciiTheme="minorHAnsi" w:hAnsiTheme="minorHAnsi" w:cs="Arial"/>
          <w:sz w:val="24"/>
          <w:szCs w:val="24"/>
        </w:rPr>
      </w:pPr>
      <w:r w:rsidRPr="00072914">
        <w:rPr>
          <w:rFonts w:asciiTheme="minorHAnsi" w:hAnsiTheme="minorHAnsi" w:cs="Arial"/>
          <w:sz w:val="24"/>
          <w:szCs w:val="24"/>
        </w:rPr>
        <w:t>This agreement describes the arrangement between</w:t>
      </w:r>
      <w:r w:rsidR="00C031A9" w:rsidRPr="00072914">
        <w:rPr>
          <w:rFonts w:asciiTheme="minorHAnsi" w:hAnsiTheme="minorHAnsi" w:cs="Arial"/>
          <w:sz w:val="24"/>
          <w:szCs w:val="24"/>
        </w:rPr>
        <w:t>:</w:t>
      </w:r>
      <w:r w:rsidRPr="00072914">
        <w:rPr>
          <w:rFonts w:asciiTheme="minorHAnsi" w:hAnsiTheme="minorHAnsi" w:cs="Arial"/>
          <w:sz w:val="24"/>
          <w:szCs w:val="24"/>
        </w:rPr>
        <w:t xml:space="preserve"> </w:t>
      </w:r>
    </w:p>
    <w:p w14:paraId="606D9B88" w14:textId="77777777" w:rsidR="00D90DD8" w:rsidRPr="00072914" w:rsidRDefault="0023619D" w:rsidP="00D90DD8">
      <w:pPr>
        <w:pStyle w:val="BodyTextIndent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First Note Music Trust FNMT</w:t>
      </w:r>
      <w:r w:rsidR="00BA0E00">
        <w:rPr>
          <w:rFonts w:asciiTheme="minorHAnsi" w:hAnsiTheme="minorHAnsi" w:cs="Arial"/>
          <w:i/>
          <w:sz w:val="24"/>
          <w:szCs w:val="24"/>
        </w:rPr>
        <w:t xml:space="preserve"> </w:t>
      </w:r>
      <w:r w:rsidR="00E41936">
        <w:rPr>
          <w:rFonts w:asciiTheme="minorHAnsi" w:hAnsiTheme="minorHAnsi" w:cs="Arial"/>
          <w:i/>
          <w:sz w:val="24"/>
          <w:szCs w:val="24"/>
        </w:rPr>
        <w:t xml:space="preserve">and </w:t>
      </w:r>
      <w:r w:rsidR="0009441C">
        <w:rPr>
          <w:rFonts w:asciiTheme="minorHAnsi" w:hAnsiTheme="minorHAnsi" w:cs="Arial"/>
          <w:i/>
          <w:sz w:val="24"/>
          <w:szCs w:val="24"/>
        </w:rPr>
        <w:t>………………………………………………</w:t>
      </w:r>
    </w:p>
    <w:p w14:paraId="67F490FD" w14:textId="77777777" w:rsidR="00C031A9" w:rsidRPr="00072914" w:rsidRDefault="00C031A9" w:rsidP="00E26F23">
      <w:pPr>
        <w:pStyle w:val="BodyTextIndent"/>
        <w:rPr>
          <w:rFonts w:asciiTheme="minorHAnsi" w:hAnsiTheme="minorHAnsi" w:cs="Arial"/>
          <w:iCs/>
          <w:sz w:val="24"/>
          <w:szCs w:val="24"/>
        </w:rPr>
      </w:pPr>
    </w:p>
    <w:p w14:paraId="2C6B18EC" w14:textId="77777777" w:rsidR="00E26F23" w:rsidRPr="00072914" w:rsidRDefault="000621D8" w:rsidP="00E26F23">
      <w:pPr>
        <w:pStyle w:val="BodyTextInden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The FNMT</w:t>
      </w:r>
      <w:r w:rsidR="00E26F23" w:rsidRPr="00072914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="00E26F23" w:rsidRPr="00072914">
        <w:rPr>
          <w:rFonts w:asciiTheme="minorHAnsi" w:hAnsiTheme="minorHAnsi" w:cs="Arial"/>
          <w:sz w:val="24"/>
          <w:szCs w:val="24"/>
        </w:rPr>
        <w:t xml:space="preserve">appreciates you </w:t>
      </w:r>
      <w:r w:rsidR="00A84CEE">
        <w:rPr>
          <w:rFonts w:asciiTheme="minorHAnsi" w:hAnsiTheme="minorHAnsi" w:cs="Arial"/>
          <w:sz w:val="24"/>
          <w:szCs w:val="24"/>
        </w:rPr>
        <w:t xml:space="preserve">working/ </w:t>
      </w:r>
      <w:r w:rsidR="00E26F23" w:rsidRPr="00072914">
        <w:rPr>
          <w:rFonts w:asciiTheme="minorHAnsi" w:hAnsiTheme="minorHAnsi" w:cs="Arial"/>
          <w:sz w:val="24"/>
          <w:szCs w:val="24"/>
        </w:rPr>
        <w:t>volunteering with us and we aim to make this experience enjoyable and rewarding for you.</w:t>
      </w:r>
    </w:p>
    <w:p w14:paraId="23A7D580" w14:textId="77777777" w:rsidR="006156AE" w:rsidRPr="00072914" w:rsidRDefault="006156AE" w:rsidP="00E26F23">
      <w:pPr>
        <w:pStyle w:val="BodyTextIndent"/>
        <w:rPr>
          <w:rFonts w:asciiTheme="minorHAnsi" w:hAnsiTheme="minorHAnsi" w:cs="Arial"/>
          <w:sz w:val="24"/>
          <w:szCs w:val="24"/>
        </w:rPr>
      </w:pPr>
    </w:p>
    <w:p w14:paraId="78B65914" w14:textId="77777777" w:rsidR="00E26F23" w:rsidRPr="00072914" w:rsidRDefault="000066DF" w:rsidP="00E26F23">
      <w:pPr>
        <w:pStyle w:val="Heading2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>The FNMT</w:t>
      </w:r>
      <w:r w:rsidR="00E26F23" w:rsidRPr="00072914">
        <w:rPr>
          <w:rFonts w:asciiTheme="minorHAnsi" w:hAnsiTheme="minorHAnsi"/>
          <w:i w:val="0"/>
          <w:color w:val="auto"/>
          <w:sz w:val="24"/>
          <w:szCs w:val="24"/>
        </w:rPr>
        <w:t xml:space="preserve"> agrees to </w:t>
      </w:r>
      <w:proofErr w:type="gramStart"/>
      <w:r w:rsidR="00E26F23" w:rsidRPr="00072914">
        <w:rPr>
          <w:rFonts w:asciiTheme="minorHAnsi" w:hAnsiTheme="minorHAnsi"/>
          <w:i w:val="0"/>
          <w:color w:val="auto"/>
          <w:sz w:val="24"/>
          <w:szCs w:val="24"/>
        </w:rPr>
        <w:t>provide</w:t>
      </w:r>
      <w:proofErr w:type="gramEnd"/>
    </w:p>
    <w:p w14:paraId="06843C58" w14:textId="77777777" w:rsidR="007863BB" w:rsidRDefault="00E26F23" w:rsidP="00EB07D3">
      <w:pPr>
        <w:pStyle w:val="ListBulle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863BB">
        <w:rPr>
          <w:rFonts w:asciiTheme="minorHAnsi" w:hAnsiTheme="minorHAnsi"/>
          <w:sz w:val="24"/>
          <w:szCs w:val="24"/>
        </w:rPr>
        <w:t>A description of the role offe</w:t>
      </w:r>
      <w:r w:rsidR="004C6821" w:rsidRPr="007863BB">
        <w:rPr>
          <w:rFonts w:asciiTheme="minorHAnsi" w:hAnsiTheme="minorHAnsi"/>
          <w:sz w:val="24"/>
          <w:szCs w:val="24"/>
        </w:rPr>
        <w:t xml:space="preserve">red, its aim, and start date of </w:t>
      </w:r>
      <w:r w:rsidR="00BA0E00">
        <w:rPr>
          <w:rFonts w:asciiTheme="minorHAnsi" w:hAnsiTheme="minorHAnsi"/>
          <w:sz w:val="24"/>
          <w:szCs w:val="24"/>
        </w:rPr>
        <w:t>……………………………….</w:t>
      </w:r>
    </w:p>
    <w:p w14:paraId="1A0BBAFC" w14:textId="77777777" w:rsidR="00E26F23" w:rsidRPr="007863BB" w:rsidRDefault="00E26F23" w:rsidP="00EB07D3">
      <w:pPr>
        <w:pStyle w:val="ListBulle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863BB">
        <w:rPr>
          <w:rFonts w:asciiTheme="minorHAnsi" w:hAnsiTheme="minorHAnsi"/>
          <w:sz w:val="24"/>
          <w:szCs w:val="24"/>
        </w:rPr>
        <w:t xml:space="preserve">A commitment to </w:t>
      </w:r>
      <w:r w:rsidR="00560D74" w:rsidRPr="007863BB">
        <w:rPr>
          <w:rFonts w:asciiTheme="minorHAnsi" w:hAnsiTheme="minorHAnsi"/>
          <w:sz w:val="24"/>
          <w:szCs w:val="24"/>
        </w:rPr>
        <w:t xml:space="preserve">support and </w:t>
      </w:r>
      <w:r w:rsidR="00C031A9" w:rsidRPr="007863BB">
        <w:rPr>
          <w:rFonts w:asciiTheme="minorHAnsi" w:hAnsiTheme="minorHAnsi"/>
          <w:sz w:val="24"/>
          <w:szCs w:val="24"/>
        </w:rPr>
        <w:t xml:space="preserve">provide </w:t>
      </w:r>
      <w:r w:rsidR="00560D74" w:rsidRPr="007863BB">
        <w:rPr>
          <w:rFonts w:asciiTheme="minorHAnsi" w:hAnsiTheme="minorHAnsi"/>
          <w:sz w:val="24"/>
          <w:szCs w:val="24"/>
        </w:rPr>
        <w:t>supervision as necessary.</w:t>
      </w:r>
    </w:p>
    <w:p w14:paraId="4F11262B" w14:textId="77777777" w:rsidR="00E26F23" w:rsidRPr="00835B87" w:rsidRDefault="00E26F23" w:rsidP="00EB07D3">
      <w:pPr>
        <w:pStyle w:val="ListBulle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835B87">
        <w:rPr>
          <w:rFonts w:asciiTheme="minorHAnsi" w:hAnsiTheme="minorHAnsi"/>
          <w:sz w:val="24"/>
          <w:szCs w:val="24"/>
        </w:rPr>
        <w:t xml:space="preserve">Expenses can be claimed in relation to work for </w:t>
      </w:r>
      <w:r w:rsidR="00A84CEE">
        <w:rPr>
          <w:rFonts w:asciiTheme="minorHAnsi" w:hAnsiTheme="minorHAnsi"/>
          <w:sz w:val="24"/>
          <w:szCs w:val="24"/>
        </w:rPr>
        <w:t>and on behalf of</w:t>
      </w:r>
      <w:r w:rsidR="000066DF">
        <w:rPr>
          <w:rFonts w:asciiTheme="minorHAnsi" w:hAnsiTheme="minorHAnsi"/>
          <w:sz w:val="24"/>
          <w:szCs w:val="24"/>
        </w:rPr>
        <w:t xml:space="preserve"> FNMT</w:t>
      </w:r>
      <w:r w:rsidR="00835B87">
        <w:rPr>
          <w:rFonts w:asciiTheme="minorHAnsi" w:hAnsiTheme="minorHAnsi"/>
          <w:sz w:val="24"/>
          <w:szCs w:val="24"/>
        </w:rPr>
        <w:t xml:space="preserve"> with prior </w:t>
      </w:r>
      <w:r w:rsidRPr="00835B87">
        <w:rPr>
          <w:rFonts w:asciiTheme="minorHAnsi" w:hAnsiTheme="minorHAnsi"/>
          <w:sz w:val="24"/>
          <w:szCs w:val="24"/>
        </w:rPr>
        <w:t>agreed and within reason.</w:t>
      </w:r>
    </w:p>
    <w:p w14:paraId="5FF22A8B" w14:textId="77777777" w:rsidR="00E26F23" w:rsidRPr="00072914" w:rsidRDefault="00E26F23" w:rsidP="00EB07D3">
      <w:pPr>
        <w:pStyle w:val="ListBulle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072914">
        <w:rPr>
          <w:rFonts w:asciiTheme="minorHAnsi" w:hAnsiTheme="minorHAnsi"/>
          <w:sz w:val="24"/>
          <w:szCs w:val="24"/>
        </w:rPr>
        <w:t xml:space="preserve">A fair and quick resolution to problems </w:t>
      </w:r>
    </w:p>
    <w:p w14:paraId="6856F80D" w14:textId="77777777" w:rsidR="006156AE" w:rsidRPr="00072914" w:rsidRDefault="006156AE" w:rsidP="00EB07D3">
      <w:pPr>
        <w:pStyle w:val="ListBullet"/>
        <w:rPr>
          <w:rFonts w:asciiTheme="minorHAnsi" w:hAnsiTheme="minorHAnsi"/>
          <w:sz w:val="24"/>
          <w:szCs w:val="24"/>
        </w:rPr>
      </w:pPr>
    </w:p>
    <w:p w14:paraId="6B76F797" w14:textId="77777777" w:rsidR="00E26F23" w:rsidRPr="00072914" w:rsidRDefault="00A10779" w:rsidP="00E26F23">
      <w:pPr>
        <w:pStyle w:val="Heading2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>FNMT Staff/</w:t>
      </w:r>
      <w:r w:rsidR="00E26F23" w:rsidRPr="00072914">
        <w:rPr>
          <w:rFonts w:asciiTheme="minorHAnsi" w:hAnsiTheme="minorHAnsi"/>
          <w:i w:val="0"/>
          <w:color w:val="auto"/>
          <w:sz w:val="24"/>
          <w:szCs w:val="24"/>
        </w:rPr>
        <w:t xml:space="preserve"> Volunteer agrees to</w:t>
      </w:r>
    </w:p>
    <w:p w14:paraId="4E055923" w14:textId="77777777" w:rsidR="00612BEE" w:rsidRDefault="00A10779" w:rsidP="00EB07D3">
      <w:pPr>
        <w:pStyle w:val="ListBulle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have DBS check for contact with public online</w:t>
      </w:r>
      <w:r w:rsidR="001073A9">
        <w:rPr>
          <w:rFonts w:asciiTheme="minorHAnsi" w:hAnsiTheme="minorHAnsi"/>
          <w:sz w:val="24"/>
          <w:szCs w:val="24"/>
        </w:rPr>
        <w:t xml:space="preserve"> (therefore including children)</w:t>
      </w:r>
      <w:r w:rsidR="00C92B78">
        <w:rPr>
          <w:rFonts w:asciiTheme="minorHAnsi" w:hAnsiTheme="minorHAnsi"/>
          <w:sz w:val="24"/>
          <w:szCs w:val="24"/>
        </w:rPr>
        <w:t xml:space="preserve"> when representing FNMT.</w:t>
      </w:r>
    </w:p>
    <w:p w14:paraId="3E39622A" w14:textId="77777777" w:rsidR="00CE4F35" w:rsidRDefault="00CE4F35" w:rsidP="00EB07D3">
      <w:pPr>
        <w:pStyle w:val="ListBulle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abide by all Host School</w:t>
      </w:r>
      <w:r w:rsidR="005E64FF">
        <w:rPr>
          <w:rFonts w:asciiTheme="minorHAnsi" w:hAnsiTheme="minorHAnsi"/>
          <w:sz w:val="24"/>
          <w:szCs w:val="24"/>
        </w:rPr>
        <w:t>/Choir</w:t>
      </w:r>
      <w:r>
        <w:rPr>
          <w:rFonts w:asciiTheme="minorHAnsi" w:hAnsiTheme="minorHAnsi"/>
          <w:sz w:val="24"/>
          <w:szCs w:val="24"/>
        </w:rPr>
        <w:t xml:space="preserve"> Staff</w:t>
      </w:r>
      <w:r w:rsidR="005E64FF">
        <w:rPr>
          <w:rFonts w:asciiTheme="minorHAnsi" w:hAnsiTheme="minorHAnsi"/>
          <w:sz w:val="24"/>
          <w:szCs w:val="24"/>
        </w:rPr>
        <w:t>/Volunteer</w:t>
      </w:r>
      <w:r>
        <w:rPr>
          <w:rFonts w:asciiTheme="minorHAnsi" w:hAnsiTheme="minorHAnsi"/>
          <w:sz w:val="24"/>
          <w:szCs w:val="24"/>
        </w:rPr>
        <w:t xml:space="preserve"> Polic</w:t>
      </w:r>
      <w:r w:rsidR="005E64FF">
        <w:rPr>
          <w:rFonts w:asciiTheme="minorHAnsi" w:hAnsiTheme="minorHAnsi"/>
          <w:sz w:val="24"/>
          <w:szCs w:val="24"/>
        </w:rPr>
        <w:t>ies when working in Host School/Choir.</w:t>
      </w:r>
    </w:p>
    <w:p w14:paraId="3A77C5EA" w14:textId="77777777" w:rsidR="001073A9" w:rsidRDefault="00612BEE" w:rsidP="00EB07D3">
      <w:pPr>
        <w:pStyle w:val="ListBulle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 be </w:t>
      </w:r>
      <w:proofErr w:type="gramStart"/>
      <w:r>
        <w:rPr>
          <w:rFonts w:asciiTheme="minorHAnsi" w:hAnsiTheme="minorHAnsi"/>
          <w:sz w:val="24"/>
          <w:szCs w:val="24"/>
        </w:rPr>
        <w:t xml:space="preserve">supervised </w:t>
      </w:r>
      <w:r w:rsidR="007D698F">
        <w:rPr>
          <w:rFonts w:asciiTheme="minorHAnsi" w:hAnsiTheme="minorHAnsi"/>
          <w:sz w:val="24"/>
          <w:szCs w:val="24"/>
        </w:rPr>
        <w:t>at all times</w:t>
      </w:r>
      <w:proofErr w:type="gramEnd"/>
      <w:r w:rsidR="007D698F">
        <w:rPr>
          <w:rFonts w:asciiTheme="minorHAnsi" w:hAnsiTheme="minorHAnsi"/>
          <w:sz w:val="24"/>
          <w:szCs w:val="24"/>
        </w:rPr>
        <w:t xml:space="preserve"> by Host School</w:t>
      </w:r>
      <w:r w:rsidR="00297736">
        <w:rPr>
          <w:rFonts w:asciiTheme="minorHAnsi" w:hAnsiTheme="minorHAnsi"/>
          <w:sz w:val="24"/>
          <w:szCs w:val="24"/>
        </w:rPr>
        <w:t>/Choir</w:t>
      </w:r>
      <w:r w:rsidR="007D698F">
        <w:rPr>
          <w:rFonts w:asciiTheme="minorHAnsi" w:hAnsiTheme="minorHAnsi"/>
          <w:sz w:val="24"/>
          <w:szCs w:val="24"/>
        </w:rPr>
        <w:t xml:space="preserve"> Staff </w:t>
      </w:r>
      <w:r>
        <w:rPr>
          <w:rFonts w:asciiTheme="minorHAnsi" w:hAnsiTheme="minorHAnsi"/>
          <w:sz w:val="24"/>
          <w:szCs w:val="24"/>
        </w:rPr>
        <w:t xml:space="preserve">when working with children </w:t>
      </w:r>
      <w:r w:rsidR="00A10779">
        <w:rPr>
          <w:rFonts w:asciiTheme="minorHAnsi" w:hAnsiTheme="minorHAnsi"/>
          <w:sz w:val="24"/>
          <w:szCs w:val="24"/>
        </w:rPr>
        <w:t>face to face</w:t>
      </w:r>
      <w:r w:rsidR="007D698F">
        <w:rPr>
          <w:rFonts w:asciiTheme="minorHAnsi" w:hAnsiTheme="minorHAnsi"/>
          <w:sz w:val="24"/>
          <w:szCs w:val="24"/>
        </w:rPr>
        <w:t xml:space="preserve"> with or without DBS.</w:t>
      </w:r>
    </w:p>
    <w:p w14:paraId="1FF087FD" w14:textId="77777777" w:rsidR="00E26F23" w:rsidRPr="00072914" w:rsidRDefault="00E26F23" w:rsidP="00EB07D3">
      <w:pPr>
        <w:pStyle w:val="ListBulle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72914">
        <w:rPr>
          <w:rFonts w:asciiTheme="minorHAnsi" w:hAnsiTheme="minorHAnsi"/>
          <w:sz w:val="24"/>
          <w:szCs w:val="24"/>
        </w:rPr>
        <w:t xml:space="preserve">Undertake the role to the best of their ability to help the </w:t>
      </w:r>
      <w:r w:rsidR="00C274E9">
        <w:rPr>
          <w:rFonts w:asciiTheme="minorHAnsi" w:hAnsiTheme="minorHAnsi"/>
          <w:sz w:val="24"/>
          <w:szCs w:val="24"/>
        </w:rPr>
        <w:t>FNMT</w:t>
      </w:r>
      <w:r w:rsidRPr="00072914">
        <w:rPr>
          <w:rFonts w:asciiTheme="minorHAnsi" w:hAnsiTheme="minorHAnsi"/>
          <w:sz w:val="24"/>
          <w:szCs w:val="24"/>
        </w:rPr>
        <w:t xml:space="preserve"> deliver its services</w:t>
      </w:r>
      <w:r w:rsidR="00CE4F35">
        <w:rPr>
          <w:rFonts w:asciiTheme="minorHAnsi" w:hAnsiTheme="minorHAnsi"/>
          <w:sz w:val="24"/>
          <w:szCs w:val="24"/>
        </w:rPr>
        <w:t>.</w:t>
      </w:r>
    </w:p>
    <w:p w14:paraId="699DB08D" w14:textId="77777777" w:rsidR="00310BDC" w:rsidRPr="00072914" w:rsidRDefault="00310BDC" w:rsidP="00EB07D3">
      <w:pPr>
        <w:pStyle w:val="ListBulle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72914">
        <w:rPr>
          <w:rFonts w:asciiTheme="minorHAnsi" w:hAnsiTheme="minorHAnsi"/>
          <w:sz w:val="24"/>
          <w:szCs w:val="24"/>
        </w:rPr>
        <w:t xml:space="preserve">To conform to the </w:t>
      </w:r>
      <w:r w:rsidR="00C274E9">
        <w:rPr>
          <w:rFonts w:asciiTheme="minorHAnsi" w:hAnsiTheme="minorHAnsi"/>
          <w:sz w:val="24"/>
          <w:szCs w:val="24"/>
        </w:rPr>
        <w:t>FNMT</w:t>
      </w:r>
      <w:r w:rsidR="00BA0E00">
        <w:rPr>
          <w:rFonts w:asciiTheme="minorHAnsi" w:hAnsiTheme="minorHAnsi"/>
          <w:sz w:val="24"/>
          <w:szCs w:val="24"/>
        </w:rPr>
        <w:t xml:space="preserve"> </w:t>
      </w:r>
      <w:r w:rsidR="00C031A9" w:rsidRPr="00072914">
        <w:rPr>
          <w:rFonts w:asciiTheme="minorHAnsi" w:hAnsiTheme="minorHAnsi"/>
          <w:sz w:val="24"/>
          <w:szCs w:val="24"/>
        </w:rPr>
        <w:t xml:space="preserve">ethos when representing </w:t>
      </w:r>
      <w:r w:rsidR="00C274E9">
        <w:rPr>
          <w:rFonts w:asciiTheme="minorHAnsi" w:hAnsiTheme="minorHAnsi"/>
          <w:sz w:val="24"/>
          <w:szCs w:val="24"/>
        </w:rPr>
        <w:t>FNMT</w:t>
      </w:r>
      <w:r w:rsidR="00CE4F35">
        <w:rPr>
          <w:rFonts w:asciiTheme="minorHAnsi" w:hAnsiTheme="minorHAnsi"/>
          <w:sz w:val="24"/>
          <w:szCs w:val="24"/>
        </w:rPr>
        <w:t>.</w:t>
      </w:r>
    </w:p>
    <w:p w14:paraId="618B018A" w14:textId="77777777" w:rsidR="00C031A9" w:rsidRPr="00072914" w:rsidRDefault="00C031A9" w:rsidP="00C031A9">
      <w:pPr>
        <w:pStyle w:val="ListBulle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72914">
        <w:rPr>
          <w:rFonts w:asciiTheme="minorHAnsi" w:hAnsiTheme="minorHAnsi"/>
          <w:sz w:val="24"/>
          <w:szCs w:val="24"/>
        </w:rPr>
        <w:t xml:space="preserve">To use </w:t>
      </w:r>
      <w:r w:rsidR="00C274E9">
        <w:rPr>
          <w:rFonts w:asciiTheme="minorHAnsi" w:hAnsiTheme="minorHAnsi"/>
          <w:sz w:val="24"/>
          <w:szCs w:val="24"/>
        </w:rPr>
        <w:t>FNMT</w:t>
      </w:r>
      <w:r w:rsidRPr="00072914">
        <w:rPr>
          <w:rFonts w:asciiTheme="minorHAnsi" w:hAnsiTheme="minorHAnsi"/>
          <w:sz w:val="24"/>
          <w:szCs w:val="24"/>
        </w:rPr>
        <w:t xml:space="preserve"> logo on documen</w:t>
      </w:r>
      <w:r w:rsidR="00C274E9">
        <w:rPr>
          <w:rFonts w:asciiTheme="minorHAnsi" w:hAnsiTheme="minorHAnsi"/>
          <w:sz w:val="24"/>
          <w:szCs w:val="24"/>
        </w:rPr>
        <w:t>tation issued on behalf of the FNMT.</w:t>
      </w:r>
    </w:p>
    <w:p w14:paraId="2CC6EFB0" w14:textId="77777777" w:rsidR="00E26F23" w:rsidRPr="00072914" w:rsidRDefault="006114A9" w:rsidP="00EB07D3">
      <w:pPr>
        <w:pStyle w:val="ListBulle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follow</w:t>
      </w:r>
      <w:r w:rsidR="0082505A">
        <w:rPr>
          <w:rFonts w:asciiTheme="minorHAnsi" w:hAnsiTheme="minorHAnsi"/>
          <w:sz w:val="24"/>
          <w:szCs w:val="24"/>
        </w:rPr>
        <w:t xml:space="preserve"> FNMT</w:t>
      </w:r>
      <w:r w:rsidR="00E26F23" w:rsidRPr="00072914">
        <w:rPr>
          <w:rFonts w:asciiTheme="minorHAnsi" w:hAnsiTheme="minorHAnsi"/>
          <w:sz w:val="24"/>
          <w:szCs w:val="24"/>
        </w:rPr>
        <w:t>’s procedures and abide by relevant policies</w:t>
      </w:r>
      <w:r w:rsidR="00CE4F35">
        <w:rPr>
          <w:rFonts w:asciiTheme="minorHAnsi" w:hAnsiTheme="minorHAnsi"/>
          <w:sz w:val="24"/>
          <w:szCs w:val="24"/>
        </w:rPr>
        <w:t>.</w:t>
      </w:r>
    </w:p>
    <w:p w14:paraId="66E603A2" w14:textId="77777777" w:rsidR="00E26F23" w:rsidRPr="00072914" w:rsidRDefault="00E26F23" w:rsidP="00EB07D3">
      <w:pPr>
        <w:pStyle w:val="ListBulle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72914">
        <w:rPr>
          <w:rFonts w:asciiTheme="minorHAnsi" w:hAnsiTheme="minorHAnsi"/>
          <w:sz w:val="24"/>
          <w:szCs w:val="24"/>
        </w:rPr>
        <w:t>To atten</w:t>
      </w:r>
      <w:r w:rsidR="008B46E8" w:rsidRPr="00072914">
        <w:rPr>
          <w:rFonts w:asciiTheme="minorHAnsi" w:hAnsiTheme="minorHAnsi"/>
          <w:sz w:val="24"/>
          <w:szCs w:val="24"/>
        </w:rPr>
        <w:t xml:space="preserve">d necessary </w:t>
      </w:r>
      <w:r w:rsidR="00776388">
        <w:rPr>
          <w:rFonts w:asciiTheme="minorHAnsi" w:hAnsiTheme="minorHAnsi"/>
          <w:sz w:val="24"/>
          <w:szCs w:val="24"/>
        </w:rPr>
        <w:t xml:space="preserve">FNMT </w:t>
      </w:r>
      <w:r w:rsidR="00785E5C">
        <w:rPr>
          <w:rFonts w:asciiTheme="minorHAnsi" w:hAnsiTheme="minorHAnsi"/>
          <w:sz w:val="24"/>
          <w:szCs w:val="24"/>
        </w:rPr>
        <w:t>I</w:t>
      </w:r>
      <w:r w:rsidR="008B46E8" w:rsidRPr="00072914">
        <w:rPr>
          <w:rFonts w:asciiTheme="minorHAnsi" w:hAnsiTheme="minorHAnsi"/>
          <w:sz w:val="24"/>
          <w:szCs w:val="24"/>
        </w:rPr>
        <w:t>nduction, training</w:t>
      </w:r>
      <w:r w:rsidR="00785E5C">
        <w:rPr>
          <w:rFonts w:asciiTheme="minorHAnsi" w:hAnsiTheme="minorHAnsi"/>
          <w:sz w:val="24"/>
          <w:szCs w:val="24"/>
        </w:rPr>
        <w:t xml:space="preserve"> and meetings when</w:t>
      </w:r>
      <w:r w:rsidRPr="00072914">
        <w:rPr>
          <w:rFonts w:asciiTheme="minorHAnsi" w:hAnsiTheme="minorHAnsi"/>
          <w:sz w:val="24"/>
          <w:szCs w:val="24"/>
        </w:rPr>
        <w:t xml:space="preserve"> deemed necessary</w:t>
      </w:r>
      <w:r w:rsidR="00A31122">
        <w:rPr>
          <w:rFonts w:asciiTheme="minorHAnsi" w:hAnsiTheme="minorHAnsi"/>
          <w:sz w:val="24"/>
          <w:szCs w:val="24"/>
        </w:rPr>
        <w:t>.</w:t>
      </w:r>
    </w:p>
    <w:p w14:paraId="21264FBF" w14:textId="77777777" w:rsidR="00E26F23" w:rsidRPr="00072914" w:rsidRDefault="00E26F23" w:rsidP="00EB07D3">
      <w:pPr>
        <w:pStyle w:val="ListBulle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72914">
        <w:rPr>
          <w:rFonts w:asciiTheme="minorHAnsi" w:hAnsiTheme="minorHAnsi"/>
          <w:sz w:val="24"/>
          <w:szCs w:val="24"/>
        </w:rPr>
        <w:lastRenderedPageBreak/>
        <w:t>To have due re</w:t>
      </w:r>
      <w:r w:rsidR="00A31122">
        <w:rPr>
          <w:rFonts w:asciiTheme="minorHAnsi" w:hAnsiTheme="minorHAnsi"/>
          <w:sz w:val="24"/>
          <w:szCs w:val="24"/>
        </w:rPr>
        <w:t xml:space="preserve">gard for confidentiality of </w:t>
      </w:r>
      <w:r w:rsidR="00867C66">
        <w:rPr>
          <w:rFonts w:asciiTheme="minorHAnsi" w:hAnsiTheme="minorHAnsi"/>
          <w:sz w:val="24"/>
          <w:szCs w:val="24"/>
        </w:rPr>
        <w:t>FNMT.</w:t>
      </w:r>
      <w:r w:rsidRPr="00072914">
        <w:rPr>
          <w:rFonts w:asciiTheme="minorHAnsi" w:hAnsiTheme="minorHAnsi"/>
          <w:sz w:val="24"/>
          <w:szCs w:val="24"/>
        </w:rPr>
        <w:t xml:space="preserve"> </w:t>
      </w:r>
    </w:p>
    <w:p w14:paraId="55CE0975" w14:textId="77777777" w:rsidR="00EB07D3" w:rsidRPr="00EF311C" w:rsidRDefault="00745F69" w:rsidP="00EB07D3">
      <w:pPr>
        <w:pStyle w:val="BodyText"/>
        <w:numPr>
          <w:ilvl w:val="0"/>
          <w:numId w:val="4"/>
        </w:numPr>
        <w:rPr>
          <w:rFonts w:asciiTheme="minorHAnsi" w:eastAsiaTheme="minorHAnsi" w:hAnsiTheme="minorHAnsi" w:cs="Calibri"/>
          <w:b/>
          <w:bCs/>
          <w:i/>
          <w:iCs/>
          <w:color w:val="343434"/>
          <w:sz w:val="24"/>
          <w:szCs w:val="24"/>
          <w:u w:val="single"/>
          <w:lang w:val="en-US"/>
        </w:rPr>
      </w:pPr>
      <w:r>
        <w:rPr>
          <w:rFonts w:asciiTheme="minorHAnsi" w:hAnsiTheme="minorHAnsi"/>
          <w:sz w:val="24"/>
          <w:szCs w:val="24"/>
        </w:rPr>
        <w:t>To meet</w:t>
      </w:r>
      <w:r w:rsidR="00E26F23" w:rsidRPr="00072914">
        <w:rPr>
          <w:rFonts w:asciiTheme="minorHAnsi" w:hAnsiTheme="minorHAnsi"/>
          <w:sz w:val="24"/>
          <w:szCs w:val="24"/>
        </w:rPr>
        <w:t xml:space="preserve"> mutually agreed </w:t>
      </w:r>
      <w:r w:rsidR="006D7D60">
        <w:rPr>
          <w:rFonts w:asciiTheme="minorHAnsi" w:hAnsiTheme="minorHAnsi"/>
          <w:sz w:val="24"/>
          <w:szCs w:val="24"/>
        </w:rPr>
        <w:t xml:space="preserve">FNMT </w:t>
      </w:r>
      <w:r w:rsidR="00E26F23" w:rsidRPr="00072914">
        <w:rPr>
          <w:rFonts w:asciiTheme="minorHAnsi" w:hAnsiTheme="minorHAnsi"/>
          <w:sz w:val="24"/>
          <w:szCs w:val="24"/>
        </w:rPr>
        <w:t>time commitments, giving reasonable notice when this is not possible</w:t>
      </w:r>
      <w:r>
        <w:rPr>
          <w:rFonts w:asciiTheme="minorHAnsi" w:hAnsiTheme="minorHAnsi"/>
          <w:sz w:val="24"/>
          <w:szCs w:val="24"/>
        </w:rPr>
        <w:t>.</w:t>
      </w:r>
    </w:p>
    <w:p w14:paraId="5C4DBABF" w14:textId="77777777" w:rsidR="00EF311C" w:rsidRPr="00072914" w:rsidRDefault="00591881" w:rsidP="00EB07D3">
      <w:pPr>
        <w:pStyle w:val="BodyText"/>
        <w:numPr>
          <w:ilvl w:val="0"/>
          <w:numId w:val="4"/>
        </w:numPr>
        <w:rPr>
          <w:rFonts w:asciiTheme="minorHAnsi" w:eastAsiaTheme="minorHAnsi" w:hAnsiTheme="minorHAnsi" w:cs="Calibri"/>
          <w:b/>
          <w:bCs/>
          <w:i/>
          <w:iCs/>
          <w:color w:val="343434"/>
          <w:sz w:val="24"/>
          <w:szCs w:val="24"/>
          <w:u w:val="single"/>
          <w:lang w:val="en-US"/>
        </w:rPr>
      </w:pPr>
      <w:r>
        <w:rPr>
          <w:rFonts w:asciiTheme="minorHAnsi" w:hAnsiTheme="minorHAnsi"/>
          <w:sz w:val="24"/>
          <w:szCs w:val="24"/>
        </w:rPr>
        <w:t>NONE of</w:t>
      </w:r>
      <w:r w:rsidR="00EF311C">
        <w:rPr>
          <w:rFonts w:asciiTheme="minorHAnsi" w:hAnsiTheme="minorHAnsi"/>
          <w:sz w:val="24"/>
          <w:szCs w:val="24"/>
        </w:rPr>
        <w:t xml:space="preserve"> </w:t>
      </w:r>
      <w:r w:rsidR="00867C66">
        <w:rPr>
          <w:rFonts w:asciiTheme="minorHAnsi" w:hAnsiTheme="minorHAnsi"/>
          <w:sz w:val="24"/>
          <w:szCs w:val="24"/>
        </w:rPr>
        <w:t>FNMT</w:t>
      </w:r>
      <w:r w:rsidR="00BA0E0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info</w:t>
      </w:r>
      <w:r w:rsidR="00910B64">
        <w:rPr>
          <w:rFonts w:asciiTheme="minorHAnsi" w:hAnsiTheme="minorHAnsi"/>
          <w:sz w:val="24"/>
          <w:szCs w:val="24"/>
        </w:rPr>
        <w:t>rmation</w:t>
      </w:r>
      <w:r w:rsidR="00EF311C">
        <w:rPr>
          <w:rFonts w:asciiTheme="minorHAnsi" w:hAnsiTheme="minorHAnsi"/>
          <w:sz w:val="24"/>
          <w:szCs w:val="24"/>
        </w:rPr>
        <w:t xml:space="preserve"> </w:t>
      </w:r>
      <w:r w:rsidR="00910B64">
        <w:rPr>
          <w:rFonts w:asciiTheme="minorHAnsi" w:hAnsiTheme="minorHAnsi"/>
          <w:sz w:val="24"/>
          <w:szCs w:val="24"/>
        </w:rPr>
        <w:t xml:space="preserve">(other than FNMT website information) </w:t>
      </w:r>
      <w:r w:rsidR="00EF311C">
        <w:rPr>
          <w:rFonts w:asciiTheme="minorHAnsi" w:hAnsiTheme="minorHAnsi"/>
          <w:sz w:val="24"/>
          <w:szCs w:val="24"/>
        </w:rPr>
        <w:t>is made available to clients</w:t>
      </w:r>
      <w:r w:rsidR="00562108">
        <w:rPr>
          <w:rFonts w:asciiTheme="minorHAnsi" w:hAnsiTheme="minorHAnsi"/>
          <w:sz w:val="24"/>
          <w:szCs w:val="24"/>
        </w:rPr>
        <w:t xml:space="preserve"> without</w:t>
      </w:r>
      <w:r w:rsidR="00EF311C">
        <w:rPr>
          <w:rFonts w:asciiTheme="minorHAnsi" w:hAnsiTheme="minorHAnsi"/>
          <w:sz w:val="24"/>
          <w:szCs w:val="24"/>
        </w:rPr>
        <w:t xml:space="preserve"> direct</w:t>
      </w:r>
      <w:r w:rsidR="00867C66">
        <w:rPr>
          <w:rFonts w:asciiTheme="minorHAnsi" w:hAnsiTheme="minorHAnsi"/>
          <w:sz w:val="24"/>
          <w:szCs w:val="24"/>
        </w:rPr>
        <w:t xml:space="preserve"> permission of Simon Tong, Chair of Trustees</w:t>
      </w:r>
      <w:r w:rsidR="00EF311C">
        <w:rPr>
          <w:rFonts w:asciiTheme="minorHAnsi" w:hAnsiTheme="minorHAnsi"/>
          <w:sz w:val="24"/>
          <w:szCs w:val="24"/>
        </w:rPr>
        <w:t xml:space="preserve"> </w:t>
      </w:r>
      <w:r w:rsidR="00CC4BDB">
        <w:rPr>
          <w:rFonts w:asciiTheme="minorHAnsi" w:hAnsiTheme="minorHAnsi"/>
          <w:sz w:val="24"/>
          <w:szCs w:val="24"/>
        </w:rPr>
        <w:t>to protect our brand</w:t>
      </w:r>
      <w:r w:rsidR="00910B64">
        <w:rPr>
          <w:rFonts w:asciiTheme="minorHAnsi" w:hAnsiTheme="minorHAnsi"/>
          <w:sz w:val="24"/>
          <w:szCs w:val="24"/>
        </w:rPr>
        <w:t>.</w:t>
      </w:r>
    </w:p>
    <w:p w14:paraId="2D022B26" w14:textId="77777777" w:rsidR="00C031A9" w:rsidRPr="00072914" w:rsidRDefault="00C031A9" w:rsidP="00EB07D3">
      <w:pPr>
        <w:pStyle w:val="BodyText"/>
        <w:rPr>
          <w:rFonts w:asciiTheme="minorHAnsi" w:eastAsiaTheme="minorHAnsi" w:hAnsiTheme="minorHAnsi" w:cs="Calibri"/>
          <w:b/>
          <w:bCs/>
          <w:iCs/>
          <w:color w:val="343434"/>
          <w:sz w:val="24"/>
          <w:szCs w:val="24"/>
          <w:u w:val="single"/>
          <w:lang w:val="en-US"/>
        </w:rPr>
      </w:pPr>
    </w:p>
    <w:p w14:paraId="473E0AA6" w14:textId="77777777" w:rsidR="00EB07D3" w:rsidRDefault="001C3E32" w:rsidP="00EB07D3">
      <w:pPr>
        <w:pStyle w:val="BodyText"/>
        <w:rPr>
          <w:rFonts w:asciiTheme="minorHAnsi" w:hAnsiTheme="minorHAnsi"/>
          <w:b/>
          <w:sz w:val="24"/>
          <w:szCs w:val="24"/>
          <w:u w:val="single"/>
        </w:rPr>
      </w:pPr>
      <w:r w:rsidRPr="001C3E32">
        <w:rPr>
          <w:rFonts w:asciiTheme="minorHAnsi" w:hAnsiTheme="minorHAnsi"/>
          <w:b/>
          <w:sz w:val="24"/>
          <w:szCs w:val="24"/>
          <w:u w:val="single"/>
        </w:rPr>
        <w:t xml:space="preserve">FOR </w:t>
      </w:r>
      <w:r w:rsidR="001725A7">
        <w:rPr>
          <w:rFonts w:asciiTheme="minorHAnsi" w:hAnsiTheme="minorHAnsi"/>
          <w:b/>
          <w:sz w:val="24"/>
          <w:szCs w:val="24"/>
          <w:u w:val="single"/>
        </w:rPr>
        <w:t>FNMT Staff, Volunteers &amp; Trustees</w:t>
      </w:r>
    </w:p>
    <w:p w14:paraId="322B64D6" w14:textId="77777777" w:rsidR="00692718" w:rsidRPr="001C3E32" w:rsidRDefault="00692718" w:rsidP="00EB07D3">
      <w:pPr>
        <w:pStyle w:val="BodyText"/>
        <w:rPr>
          <w:rFonts w:asciiTheme="minorHAnsi" w:hAnsiTheme="minorHAnsi"/>
          <w:b/>
          <w:sz w:val="24"/>
          <w:szCs w:val="24"/>
          <w:u w:val="single"/>
        </w:rPr>
      </w:pPr>
    </w:p>
    <w:p w14:paraId="45C83A1D" w14:textId="77777777" w:rsidR="001C3E32" w:rsidRDefault="004957F7" w:rsidP="001C3E32">
      <w:pPr>
        <w:pStyle w:val="ListParagraph"/>
        <w:numPr>
          <w:ilvl w:val="0"/>
          <w:numId w:val="6"/>
        </w:numPr>
      </w:pPr>
      <w:r>
        <w:t>FNMT Assemblies/ Workshops and Masterclasses</w:t>
      </w:r>
      <w:r w:rsidR="001C3E32">
        <w:t xml:space="preserve"> across </w:t>
      </w:r>
      <w:r w:rsidR="00231CA1">
        <w:t>UK and Global.</w:t>
      </w:r>
    </w:p>
    <w:p w14:paraId="2D6A323E" w14:textId="77777777" w:rsidR="001C3E32" w:rsidRDefault="001C3E32" w:rsidP="001C3E32">
      <w:pPr>
        <w:pStyle w:val="ListParagraph"/>
        <w:numPr>
          <w:ilvl w:val="0"/>
          <w:numId w:val="6"/>
        </w:numPr>
      </w:pPr>
      <w:r>
        <w:t xml:space="preserve">4 hours = </w:t>
      </w:r>
      <w:r w:rsidR="007A3F74">
        <w:t xml:space="preserve">costs </w:t>
      </w:r>
      <w:r>
        <w:t>£</w:t>
      </w:r>
      <w:r w:rsidR="00AC7D88">
        <w:t>6</w:t>
      </w:r>
      <w:r>
        <w:t>00 PLUS travel 45p a mile and any overnight stay with Premier Inn</w:t>
      </w:r>
      <w:r w:rsidR="007A3F74">
        <w:t xml:space="preserve"> – </w:t>
      </w:r>
      <w:r w:rsidR="00AC4523">
        <w:t>6</w:t>
      </w:r>
      <w:r w:rsidR="007A3F74">
        <w:t xml:space="preserve">0% of </w:t>
      </w:r>
      <w:r w:rsidR="000A16FA">
        <w:t>the fee is for staff/volunteer</w:t>
      </w:r>
      <w:r w:rsidR="00673271">
        <w:t xml:space="preserve"> and </w:t>
      </w:r>
      <w:r w:rsidR="00AC4523">
        <w:t>4</w:t>
      </w:r>
      <w:r w:rsidR="007B4462">
        <w:t>0% is for FNMT</w:t>
      </w:r>
      <w:r w:rsidR="007A3F74">
        <w:t xml:space="preserve"> and</w:t>
      </w:r>
      <w:r w:rsidR="0024474C">
        <w:t xml:space="preserve"> all expenses paid by Host School/Choir.</w:t>
      </w:r>
    </w:p>
    <w:p w14:paraId="5E1647D8" w14:textId="77777777" w:rsidR="008A18F6" w:rsidRDefault="00A7302F" w:rsidP="001C3E32">
      <w:pPr>
        <w:pStyle w:val="ListParagraph"/>
        <w:numPr>
          <w:ilvl w:val="0"/>
          <w:numId w:val="6"/>
        </w:numPr>
      </w:pPr>
      <w:r>
        <w:t>If an FNMT Assembly/Workshop/Masterclass</w:t>
      </w:r>
      <w:r w:rsidR="008A18F6">
        <w:t xml:space="preserve"> is arranged by you and NOT delivered by you then 20% of the fee is yours as a </w:t>
      </w:r>
      <w:proofErr w:type="spellStart"/>
      <w:proofErr w:type="gramStart"/>
      <w:r w:rsidR="008A18F6">
        <w:t>finders</w:t>
      </w:r>
      <w:proofErr w:type="spellEnd"/>
      <w:proofErr w:type="gramEnd"/>
      <w:r w:rsidR="008A18F6">
        <w:t xml:space="preserve"> fee</w:t>
      </w:r>
    </w:p>
    <w:p w14:paraId="17CF02B6" w14:textId="77777777" w:rsidR="001F4E8B" w:rsidRDefault="001F4E8B" w:rsidP="001C3E32">
      <w:pPr>
        <w:pStyle w:val="ListParagraph"/>
        <w:numPr>
          <w:ilvl w:val="0"/>
          <w:numId w:val="6"/>
        </w:numPr>
      </w:pPr>
      <w:r>
        <w:t xml:space="preserve">If you have your own business and we send clients a </w:t>
      </w:r>
      <w:proofErr w:type="spellStart"/>
      <w:proofErr w:type="gramStart"/>
      <w:r>
        <w:t>finders</w:t>
      </w:r>
      <w:proofErr w:type="spellEnd"/>
      <w:proofErr w:type="gramEnd"/>
      <w:r>
        <w:t xml:space="preserve"> fee</w:t>
      </w:r>
      <w:r w:rsidR="00440F0F">
        <w:t xml:space="preserve"> to FNMT</w:t>
      </w:r>
      <w:r>
        <w:t xml:space="preserve"> is 12.5%</w:t>
      </w:r>
    </w:p>
    <w:p w14:paraId="7BA7C067" w14:textId="77777777" w:rsidR="001C3E32" w:rsidRDefault="001C3E32" w:rsidP="001C3E32">
      <w:pPr>
        <w:pStyle w:val="ListParagraph"/>
        <w:numPr>
          <w:ilvl w:val="0"/>
          <w:numId w:val="6"/>
        </w:numPr>
      </w:pPr>
      <w:r>
        <w:t xml:space="preserve">ALL </w:t>
      </w:r>
      <w:proofErr w:type="spellStart"/>
      <w:r>
        <w:t>hand outs</w:t>
      </w:r>
      <w:proofErr w:type="spellEnd"/>
      <w:r>
        <w:t xml:space="preserve"> provided by </w:t>
      </w:r>
      <w:r w:rsidR="00D02D0A">
        <w:t>FNMT</w:t>
      </w:r>
      <w:r>
        <w:t xml:space="preserve"> and sent by email to attendees </w:t>
      </w:r>
      <w:r w:rsidR="006B37E7">
        <w:t>by the client after the Assembly/ Workshop/ Masterclass.</w:t>
      </w:r>
    </w:p>
    <w:p w14:paraId="6D8D29C6" w14:textId="77777777" w:rsidR="001C3E32" w:rsidRDefault="00C25FD2" w:rsidP="001C3E32">
      <w:pPr>
        <w:pStyle w:val="ListParagraph"/>
        <w:numPr>
          <w:ilvl w:val="0"/>
          <w:numId w:val="6"/>
        </w:numPr>
      </w:pPr>
      <w:r>
        <w:t>All material for</w:t>
      </w:r>
      <w:r w:rsidR="00F64364">
        <w:t xml:space="preserve"> Assemblies/ Workshops/ Masterc</w:t>
      </w:r>
      <w:r>
        <w:t>lasses</w:t>
      </w:r>
      <w:r w:rsidR="001C3E32">
        <w:t xml:space="preserve"> are from </w:t>
      </w:r>
      <w:r w:rsidR="00D02D0A">
        <w:t>FNMT</w:t>
      </w:r>
      <w:r w:rsidR="001C3E32">
        <w:t xml:space="preserve"> </w:t>
      </w:r>
      <w:r>
        <w:t>–</w:t>
      </w:r>
      <w:r w:rsidR="001C3E32">
        <w:t xml:space="preserve"> </w:t>
      </w:r>
      <w:r>
        <w:t xml:space="preserve">Songs, Music, Lyrics, </w:t>
      </w:r>
      <w:proofErr w:type="spellStart"/>
      <w:r w:rsidR="000D2C31">
        <w:t>Powerpoint</w:t>
      </w:r>
      <w:r w:rsidR="006B37E7">
        <w:t>s</w:t>
      </w:r>
      <w:proofErr w:type="spellEnd"/>
      <w:r w:rsidR="000D2C31">
        <w:t xml:space="preserve">, </w:t>
      </w:r>
      <w:proofErr w:type="gramStart"/>
      <w:r w:rsidR="001C3E32">
        <w:t>handouts ,</w:t>
      </w:r>
      <w:proofErr w:type="gramEnd"/>
      <w:r w:rsidR="001C3E32">
        <w:t xml:space="preserve"> updates etc</w:t>
      </w:r>
    </w:p>
    <w:p w14:paraId="5B888298" w14:textId="77777777" w:rsidR="001C3E32" w:rsidRDefault="00A2094B" w:rsidP="001C3E32">
      <w:pPr>
        <w:pStyle w:val="ListParagraph"/>
        <w:numPr>
          <w:ilvl w:val="0"/>
          <w:numId w:val="6"/>
        </w:numPr>
      </w:pPr>
      <w:r>
        <w:t>Printed by the Host School</w:t>
      </w:r>
      <w:r w:rsidR="001C3E32">
        <w:t xml:space="preserve"> are </w:t>
      </w:r>
      <w:r>
        <w:t>FNMT song sheets/ music/ lyrics</w:t>
      </w:r>
      <w:r w:rsidR="001C3E32">
        <w:t xml:space="preserve"> an</w:t>
      </w:r>
      <w:r>
        <w:t>d Assembly/Workshop/ Masterclass materials.</w:t>
      </w:r>
    </w:p>
    <w:p w14:paraId="1F06F031" w14:textId="77777777" w:rsidR="001C3E32" w:rsidRDefault="00D02D0A" w:rsidP="001C3E32">
      <w:pPr>
        <w:pStyle w:val="ListParagraph"/>
        <w:numPr>
          <w:ilvl w:val="0"/>
          <w:numId w:val="6"/>
        </w:numPr>
      </w:pPr>
      <w:r>
        <w:t>FNMT</w:t>
      </w:r>
      <w:r w:rsidR="00292176">
        <w:t xml:space="preserve"> </w:t>
      </w:r>
      <w:r w:rsidR="001809C7">
        <w:t>p</w:t>
      </w:r>
      <w:r w:rsidR="001C3E32">
        <w:t>r</w:t>
      </w:r>
      <w:r w:rsidR="00952032">
        <w:t xml:space="preserve">ovide the invoice for </w:t>
      </w:r>
      <w:r w:rsidR="008D52F0">
        <w:t xml:space="preserve">any </w:t>
      </w:r>
      <w:r w:rsidR="00FF6F3F">
        <w:t xml:space="preserve">FNMT </w:t>
      </w:r>
      <w:r w:rsidR="008D52F0">
        <w:t xml:space="preserve">Assembly/ </w:t>
      </w:r>
      <w:r w:rsidR="00A83C13">
        <w:t xml:space="preserve">FNMT </w:t>
      </w:r>
      <w:r w:rsidR="008D52F0">
        <w:t xml:space="preserve">Workshop/ </w:t>
      </w:r>
      <w:r w:rsidR="00A83C13">
        <w:t xml:space="preserve">FNMT </w:t>
      </w:r>
      <w:r w:rsidR="008D52F0">
        <w:t>Masterc</w:t>
      </w:r>
      <w:r w:rsidR="00952032">
        <w:t>lass</w:t>
      </w:r>
      <w:r w:rsidR="001C3E32">
        <w:t xml:space="preserve"> </w:t>
      </w:r>
      <w:r w:rsidR="006C59B8">
        <w:t xml:space="preserve">including any </w:t>
      </w:r>
      <w:proofErr w:type="gramStart"/>
      <w:r w:rsidR="006C59B8">
        <w:t>expenses ,and</w:t>
      </w:r>
      <w:proofErr w:type="gramEnd"/>
      <w:r w:rsidR="006C59B8">
        <w:t xml:space="preserve"> pay you directly once the training has been delivered and the client has paid. We are very strict about clients paying BEFORE the training. As with buying a theatre seat you pay in advance.</w:t>
      </w:r>
    </w:p>
    <w:p w14:paraId="68393BA6" w14:textId="77777777" w:rsidR="001C3E32" w:rsidRDefault="00D02D0A" w:rsidP="001C3E32">
      <w:pPr>
        <w:pStyle w:val="ListParagraph"/>
        <w:numPr>
          <w:ilvl w:val="0"/>
          <w:numId w:val="6"/>
        </w:numPr>
      </w:pPr>
      <w:r>
        <w:t>FNMT</w:t>
      </w:r>
      <w:r w:rsidR="001C3E32">
        <w:t xml:space="preserve"> will forward any schools /orgs etc who contact </w:t>
      </w:r>
      <w:r w:rsidR="006C59B8">
        <w:t>u</w:t>
      </w:r>
      <w:r w:rsidR="00D56734">
        <w:t>s for FNMT Assemblies/Workshops</w:t>
      </w:r>
      <w:r w:rsidR="001C3E32">
        <w:t xml:space="preserve"> </w:t>
      </w:r>
      <w:r w:rsidR="006C59B8">
        <w:t xml:space="preserve">in your area. </w:t>
      </w:r>
      <w:r w:rsidR="00D56734">
        <w:t>Schools and Choirs</w:t>
      </w:r>
      <w:r w:rsidR="001C3E32">
        <w:t xml:space="preserve"> can join up and share the cost.</w:t>
      </w:r>
      <w:r w:rsidR="006C59B8">
        <w:t xml:space="preserve"> We also suggest non-uniform days to raise money £1 a </w:t>
      </w:r>
      <w:proofErr w:type="gramStart"/>
      <w:r w:rsidR="006C59B8">
        <w:t>child?</w:t>
      </w:r>
      <w:proofErr w:type="gramEnd"/>
      <w:r w:rsidR="006C59B8">
        <w:t xml:space="preserve"> We also suggest schools ask their PTA to assist with the cost.</w:t>
      </w:r>
    </w:p>
    <w:p w14:paraId="76B243D1" w14:textId="77777777" w:rsidR="001C3E32" w:rsidRDefault="001C3E32" w:rsidP="001C3E32">
      <w:pPr>
        <w:pStyle w:val="ListParagraph"/>
        <w:numPr>
          <w:ilvl w:val="0"/>
          <w:numId w:val="6"/>
        </w:numPr>
      </w:pPr>
      <w:r>
        <w:t xml:space="preserve">We are supported by </w:t>
      </w:r>
      <w:r w:rsidR="007A0FF8">
        <w:t>National Poetry Day.</w:t>
      </w:r>
    </w:p>
    <w:p w14:paraId="2FE09413" w14:textId="77777777" w:rsidR="001C3E32" w:rsidRDefault="001C3E32" w:rsidP="001C3E32">
      <w:pPr>
        <w:pStyle w:val="ListParagraph"/>
        <w:numPr>
          <w:ilvl w:val="0"/>
          <w:numId w:val="6"/>
        </w:numPr>
      </w:pPr>
      <w:r>
        <w:t xml:space="preserve">Please provide </w:t>
      </w:r>
      <w:r w:rsidR="00D02D0A">
        <w:t>FNMT</w:t>
      </w:r>
      <w:r w:rsidR="00292176">
        <w:t xml:space="preserve"> </w:t>
      </w:r>
      <w:r>
        <w:t>with the name of your insurers</w:t>
      </w:r>
    </w:p>
    <w:p w14:paraId="559D6D26" w14:textId="77777777" w:rsidR="001C3E32" w:rsidRDefault="00D02D0A" w:rsidP="001C3E32">
      <w:pPr>
        <w:pStyle w:val="ListParagraph"/>
        <w:numPr>
          <w:ilvl w:val="0"/>
          <w:numId w:val="6"/>
        </w:numPr>
      </w:pPr>
      <w:r>
        <w:t>FNMT</w:t>
      </w:r>
      <w:r w:rsidR="001C3E32">
        <w:t xml:space="preserve"> will provide you with y</w:t>
      </w:r>
      <w:r w:rsidR="00D551C3">
        <w:t>our own FNMT email address.</w:t>
      </w:r>
    </w:p>
    <w:p w14:paraId="13713941" w14:textId="77777777" w:rsidR="001C3E32" w:rsidRDefault="001C3E32" w:rsidP="001C3E32">
      <w:pPr>
        <w:pStyle w:val="ListParagraph"/>
        <w:numPr>
          <w:ilvl w:val="0"/>
          <w:numId w:val="6"/>
        </w:numPr>
      </w:pPr>
      <w:r>
        <w:t xml:space="preserve">Please </w:t>
      </w:r>
      <w:r w:rsidR="000E18AC">
        <w:t>send</w:t>
      </w:r>
      <w:r>
        <w:t xml:space="preserve"> your CV and contact details</w:t>
      </w:r>
      <w:r w:rsidR="000E18AC">
        <w:t xml:space="preserve"> to Simon Tong, Chair of Trustees</w:t>
      </w:r>
    </w:p>
    <w:p w14:paraId="79AE1C0C" w14:textId="77777777" w:rsidR="001C3E32" w:rsidRDefault="001C3E32" w:rsidP="001C3E32">
      <w:pPr>
        <w:pStyle w:val="ListParagraph"/>
        <w:numPr>
          <w:ilvl w:val="0"/>
          <w:numId w:val="6"/>
        </w:numPr>
      </w:pPr>
      <w:r>
        <w:t xml:space="preserve">Please </w:t>
      </w:r>
      <w:r w:rsidR="00D738DA">
        <w:t>give dates you can lead FNMT Assemblies/ Workshops/ Masterclasses.</w:t>
      </w:r>
    </w:p>
    <w:p w14:paraId="2776E35C" w14:textId="77777777" w:rsidR="00E26F23" w:rsidRPr="00072914" w:rsidRDefault="00E26F23" w:rsidP="00EB07D3">
      <w:pPr>
        <w:pStyle w:val="ListBullet"/>
        <w:rPr>
          <w:rFonts w:asciiTheme="minorHAnsi" w:hAnsiTheme="minorHAnsi"/>
          <w:sz w:val="24"/>
          <w:szCs w:val="24"/>
        </w:rPr>
      </w:pPr>
    </w:p>
    <w:p w14:paraId="16FD0296" w14:textId="77777777" w:rsidR="00E26F23" w:rsidRPr="00072914" w:rsidRDefault="001C3E32" w:rsidP="007A3F74">
      <w:pPr>
        <w:pStyle w:val="BodyTextInden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835B87">
        <w:rPr>
          <w:rFonts w:asciiTheme="minorHAnsi" w:hAnsiTheme="minorHAnsi"/>
          <w:sz w:val="24"/>
          <w:szCs w:val="24"/>
        </w:rPr>
        <w:t>his is a</w:t>
      </w:r>
      <w:r w:rsidR="007A3F74">
        <w:rPr>
          <w:rFonts w:asciiTheme="minorHAnsi" w:hAnsiTheme="minorHAnsi"/>
          <w:sz w:val="24"/>
          <w:szCs w:val="24"/>
        </w:rPr>
        <w:t>n</w:t>
      </w:r>
      <w:r w:rsidR="00835B87">
        <w:rPr>
          <w:rFonts w:asciiTheme="minorHAnsi" w:hAnsiTheme="minorHAnsi"/>
          <w:sz w:val="24"/>
          <w:szCs w:val="24"/>
        </w:rPr>
        <w:t xml:space="preserve"> </w:t>
      </w:r>
      <w:r w:rsidR="00E26F23" w:rsidRPr="00072914">
        <w:rPr>
          <w:rFonts w:asciiTheme="minorHAnsi" w:hAnsiTheme="minorHAnsi"/>
          <w:sz w:val="24"/>
          <w:szCs w:val="24"/>
        </w:rPr>
        <w:t xml:space="preserve">honourable agreement, rather than a legal one, and may be cancelled at any time by either party. </w:t>
      </w:r>
    </w:p>
    <w:p w14:paraId="0358F6E2" w14:textId="77777777" w:rsidR="00E26F23" w:rsidRPr="00072914" w:rsidRDefault="00E26F23" w:rsidP="00E26F23">
      <w:pPr>
        <w:spacing w:before="120" w:after="120"/>
        <w:ind w:left="720"/>
        <w:rPr>
          <w:rFonts w:asciiTheme="minorHAnsi" w:hAnsiTheme="minorHAnsi" w:cs="Arial"/>
          <w:sz w:val="24"/>
          <w:szCs w:val="24"/>
        </w:rPr>
      </w:pPr>
      <w:r w:rsidRPr="00072914">
        <w:rPr>
          <w:rFonts w:asciiTheme="minorHAnsi" w:hAnsiTheme="minorHAnsi" w:cs="Arial"/>
          <w:sz w:val="24"/>
          <w:szCs w:val="24"/>
        </w:rPr>
        <w:t>Signed:</w:t>
      </w:r>
      <w:r w:rsidRPr="00072914">
        <w:rPr>
          <w:rFonts w:asciiTheme="minorHAnsi" w:hAnsiTheme="minorHAnsi" w:cs="Arial"/>
          <w:sz w:val="24"/>
          <w:szCs w:val="24"/>
        </w:rPr>
        <w:tab/>
      </w:r>
      <w:r w:rsidRPr="00072914">
        <w:rPr>
          <w:rFonts w:asciiTheme="minorHAnsi" w:hAnsiTheme="minorHAnsi" w:cs="Arial"/>
          <w:sz w:val="24"/>
          <w:szCs w:val="24"/>
        </w:rPr>
        <w:tab/>
      </w:r>
      <w:r w:rsidRPr="00072914">
        <w:rPr>
          <w:rFonts w:asciiTheme="minorHAnsi" w:hAnsiTheme="minorHAnsi" w:cs="Arial"/>
          <w:sz w:val="24"/>
          <w:szCs w:val="24"/>
        </w:rPr>
        <w:tab/>
      </w:r>
      <w:r w:rsidR="0009441C">
        <w:rPr>
          <w:rFonts w:asciiTheme="minorHAnsi" w:hAnsiTheme="minorHAnsi" w:cs="Arial"/>
          <w:sz w:val="24"/>
          <w:szCs w:val="24"/>
        </w:rPr>
        <w:t xml:space="preserve">       </w:t>
      </w:r>
      <w:r w:rsidRPr="00072914">
        <w:rPr>
          <w:rFonts w:asciiTheme="minorHAnsi" w:hAnsiTheme="minorHAnsi" w:cs="Arial"/>
          <w:sz w:val="24"/>
          <w:szCs w:val="24"/>
        </w:rPr>
        <w:t xml:space="preserve">Date: </w:t>
      </w:r>
    </w:p>
    <w:p w14:paraId="0703ED09" w14:textId="77777777" w:rsidR="00E26F23" w:rsidRPr="00072914" w:rsidRDefault="00E26F23" w:rsidP="00E26F23">
      <w:pPr>
        <w:spacing w:before="120" w:after="12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3CA916D6" w14:textId="77777777" w:rsidR="00E26F23" w:rsidRPr="00072914" w:rsidRDefault="00E26F23" w:rsidP="00E3068D">
      <w:pPr>
        <w:spacing w:before="120" w:after="120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072914">
        <w:rPr>
          <w:rFonts w:asciiTheme="minorHAnsi" w:hAnsiTheme="minorHAnsi" w:cs="Arial"/>
          <w:sz w:val="24"/>
          <w:szCs w:val="24"/>
        </w:rPr>
        <w:t xml:space="preserve">Job Title:  </w:t>
      </w:r>
      <w:r w:rsidR="0047377C">
        <w:rPr>
          <w:rFonts w:asciiTheme="minorHAnsi" w:hAnsiTheme="minorHAnsi" w:cs="Arial"/>
          <w:sz w:val="24"/>
          <w:szCs w:val="24"/>
        </w:rPr>
        <w:t>Simon Tong, Chair of Trustees</w:t>
      </w:r>
    </w:p>
    <w:p w14:paraId="3DDDDBCB" w14:textId="77777777" w:rsidR="00E26F23" w:rsidRPr="00072914" w:rsidRDefault="00E26F23" w:rsidP="00E26F23">
      <w:pPr>
        <w:spacing w:before="120" w:after="12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0345E29A" w14:textId="77777777" w:rsidR="00E26F23" w:rsidRPr="00072914" w:rsidRDefault="00E26F23" w:rsidP="00E41936">
      <w:pPr>
        <w:spacing w:before="120" w:after="12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072914">
        <w:rPr>
          <w:rFonts w:asciiTheme="minorHAnsi" w:hAnsiTheme="minorHAnsi" w:cs="Arial"/>
          <w:sz w:val="24"/>
          <w:szCs w:val="24"/>
        </w:rPr>
        <w:t>Signed:</w:t>
      </w:r>
      <w:r w:rsidRPr="00072914">
        <w:rPr>
          <w:rFonts w:asciiTheme="minorHAnsi" w:hAnsiTheme="minorHAnsi" w:cs="Arial"/>
          <w:sz w:val="24"/>
          <w:szCs w:val="24"/>
        </w:rPr>
        <w:tab/>
      </w:r>
      <w:r w:rsidRPr="00072914">
        <w:rPr>
          <w:rFonts w:asciiTheme="minorHAnsi" w:hAnsiTheme="minorHAnsi" w:cs="Arial"/>
          <w:sz w:val="24"/>
          <w:szCs w:val="24"/>
        </w:rPr>
        <w:tab/>
      </w:r>
      <w:r w:rsidRPr="00072914">
        <w:rPr>
          <w:rFonts w:asciiTheme="minorHAnsi" w:hAnsiTheme="minorHAnsi" w:cs="Arial"/>
          <w:sz w:val="24"/>
          <w:szCs w:val="24"/>
        </w:rPr>
        <w:tab/>
      </w:r>
      <w:r w:rsidRPr="00072914">
        <w:rPr>
          <w:rFonts w:asciiTheme="minorHAnsi" w:hAnsiTheme="minorHAnsi" w:cs="Arial"/>
          <w:sz w:val="24"/>
          <w:szCs w:val="24"/>
        </w:rPr>
        <w:tab/>
      </w:r>
      <w:r w:rsidRPr="00072914">
        <w:rPr>
          <w:rFonts w:asciiTheme="minorHAnsi" w:hAnsiTheme="minorHAnsi" w:cs="Arial"/>
          <w:sz w:val="24"/>
          <w:szCs w:val="24"/>
        </w:rPr>
        <w:tab/>
      </w:r>
      <w:r w:rsidRPr="00072914">
        <w:rPr>
          <w:rFonts w:asciiTheme="minorHAnsi" w:hAnsiTheme="minorHAnsi" w:cs="Arial"/>
          <w:sz w:val="24"/>
          <w:szCs w:val="24"/>
        </w:rPr>
        <w:tab/>
        <w:t xml:space="preserve">Date: </w:t>
      </w:r>
      <w:r w:rsidR="00835B87">
        <w:rPr>
          <w:rFonts w:asciiTheme="minorHAnsi" w:hAnsiTheme="minorHAnsi" w:cs="Arial"/>
          <w:sz w:val="24"/>
          <w:szCs w:val="24"/>
        </w:rPr>
        <w:tab/>
      </w:r>
    </w:p>
    <w:p w14:paraId="2B12D7FB" w14:textId="77777777" w:rsidR="00E26F23" w:rsidRPr="00072914" w:rsidRDefault="00E26F23" w:rsidP="00E26F23">
      <w:pPr>
        <w:spacing w:before="120" w:after="12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0CF48E35" w14:textId="77777777" w:rsidR="00E3068D" w:rsidRPr="00072914" w:rsidRDefault="00E26F23" w:rsidP="00E3068D">
      <w:pPr>
        <w:spacing w:before="120" w:after="12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072914">
        <w:rPr>
          <w:rFonts w:asciiTheme="minorHAnsi" w:hAnsiTheme="minorHAnsi" w:cs="Arial"/>
          <w:sz w:val="24"/>
          <w:szCs w:val="24"/>
        </w:rPr>
        <w:t>Please complete both copies of this document, retaining one for your information and returning the other.</w:t>
      </w:r>
    </w:p>
    <w:p w14:paraId="1D003F74" w14:textId="77777777" w:rsidR="00876FF0" w:rsidRPr="00072914" w:rsidRDefault="00CE022C" w:rsidP="007A3F74">
      <w:pPr>
        <w:pStyle w:val="NormalWeb"/>
        <w:ind w:left="720"/>
        <w:rPr>
          <w:rFonts w:asciiTheme="minorHAnsi" w:hAnsiTheme="minorHAnsi"/>
          <w:sz w:val="24"/>
          <w:szCs w:val="24"/>
        </w:rPr>
      </w:pPr>
      <w:r w:rsidRPr="00072914">
        <w:rPr>
          <w:rFonts w:asciiTheme="minorHAnsi" w:hAnsiTheme="minorHAnsi" w:cs="Arial"/>
          <w:sz w:val="24"/>
          <w:szCs w:val="24"/>
        </w:rPr>
        <w:t xml:space="preserve">Note: this agreement is in honour only and is not intended to be a legally </w:t>
      </w:r>
      <w:r w:rsidR="003948E6">
        <w:rPr>
          <w:rFonts w:asciiTheme="minorHAnsi" w:hAnsiTheme="minorHAnsi" w:cs="Arial"/>
          <w:sz w:val="24"/>
          <w:szCs w:val="24"/>
        </w:rPr>
        <w:t>binding contract of employment.  Simon Tong, Chair of Trustees</w:t>
      </w:r>
    </w:p>
    <w:sectPr w:rsidR="00876FF0" w:rsidRPr="00072914" w:rsidSect="00E3068D">
      <w:headerReference w:type="default" r:id="rId7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EA0C" w14:textId="77777777" w:rsidR="00916469" w:rsidRDefault="00916469" w:rsidP="008E6237">
      <w:r>
        <w:separator/>
      </w:r>
    </w:p>
  </w:endnote>
  <w:endnote w:type="continuationSeparator" w:id="0">
    <w:p w14:paraId="7AA79F79" w14:textId="77777777" w:rsidR="00916469" w:rsidRDefault="00916469" w:rsidP="008E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3C48" w14:textId="77777777" w:rsidR="00916469" w:rsidRDefault="00916469" w:rsidP="008E6237">
      <w:r>
        <w:separator/>
      </w:r>
    </w:p>
  </w:footnote>
  <w:footnote w:type="continuationSeparator" w:id="0">
    <w:p w14:paraId="20174164" w14:textId="77777777" w:rsidR="00916469" w:rsidRDefault="00916469" w:rsidP="008E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49F6" w14:textId="7ED94EB3" w:rsidR="008E6237" w:rsidRDefault="008E6237">
    <w:pPr>
      <w:pStyle w:val="Header"/>
    </w:pPr>
    <w:r>
      <w:rPr>
        <w:noProof/>
      </w:rPr>
      <w:drawing>
        <wp:inline distT="0" distB="0" distL="0" distR="0" wp14:anchorId="71AD15D2" wp14:editId="3DAEE211">
          <wp:extent cx="635000" cy="449692"/>
          <wp:effectExtent l="0" t="0" r="0" b="7620"/>
          <wp:docPr id="590018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018765" name="Picture 5900187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852" cy="46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1912F" w14:textId="77777777" w:rsidR="008E6237" w:rsidRDefault="008E6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43C"/>
    <w:multiLevelType w:val="hybridMultilevel"/>
    <w:tmpl w:val="1EAA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423A"/>
    <w:multiLevelType w:val="hybridMultilevel"/>
    <w:tmpl w:val="D368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4DC0"/>
    <w:multiLevelType w:val="hybridMultilevel"/>
    <w:tmpl w:val="E592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1896"/>
    <w:multiLevelType w:val="multilevel"/>
    <w:tmpl w:val="CFB6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9335E"/>
    <w:multiLevelType w:val="hybridMultilevel"/>
    <w:tmpl w:val="DC46E802"/>
    <w:lvl w:ilvl="0" w:tplc="4D02D236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53086C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7377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218877">
    <w:abstractNumId w:val="4"/>
  </w:num>
  <w:num w:numId="3" w16cid:durableId="278636">
    <w:abstractNumId w:val="0"/>
  </w:num>
  <w:num w:numId="4" w16cid:durableId="152842110">
    <w:abstractNumId w:val="2"/>
  </w:num>
  <w:num w:numId="5" w16cid:durableId="1746603986">
    <w:abstractNumId w:val="3"/>
  </w:num>
  <w:num w:numId="6" w16cid:durableId="117442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23"/>
    <w:rsid w:val="000066DF"/>
    <w:rsid w:val="000621D8"/>
    <w:rsid w:val="00072914"/>
    <w:rsid w:val="0009347B"/>
    <w:rsid w:val="0009441C"/>
    <w:rsid w:val="000A16FA"/>
    <w:rsid w:val="000D2C31"/>
    <w:rsid w:val="000E18AC"/>
    <w:rsid w:val="000E41D6"/>
    <w:rsid w:val="000F2B97"/>
    <w:rsid w:val="001073A9"/>
    <w:rsid w:val="00112213"/>
    <w:rsid w:val="001725A7"/>
    <w:rsid w:val="001809C7"/>
    <w:rsid w:val="001837CD"/>
    <w:rsid w:val="001A12BA"/>
    <w:rsid w:val="001B66A8"/>
    <w:rsid w:val="001C3E32"/>
    <w:rsid w:val="001F4E8B"/>
    <w:rsid w:val="00231CA1"/>
    <w:rsid w:val="0023619D"/>
    <w:rsid w:val="0024474C"/>
    <w:rsid w:val="00292176"/>
    <w:rsid w:val="00297736"/>
    <w:rsid w:val="002B6E4C"/>
    <w:rsid w:val="003064AE"/>
    <w:rsid w:val="00310BDC"/>
    <w:rsid w:val="00370941"/>
    <w:rsid w:val="003948E6"/>
    <w:rsid w:val="00430E10"/>
    <w:rsid w:val="00440F0F"/>
    <w:rsid w:val="004424FB"/>
    <w:rsid w:val="0047377C"/>
    <w:rsid w:val="00480FDE"/>
    <w:rsid w:val="004957F7"/>
    <w:rsid w:val="004B6645"/>
    <w:rsid w:val="004C20B7"/>
    <w:rsid w:val="004C6821"/>
    <w:rsid w:val="004D0DEA"/>
    <w:rsid w:val="004F0235"/>
    <w:rsid w:val="005458F6"/>
    <w:rsid w:val="00560D74"/>
    <w:rsid w:val="00562108"/>
    <w:rsid w:val="00591881"/>
    <w:rsid w:val="005E64FF"/>
    <w:rsid w:val="006114A9"/>
    <w:rsid w:val="00612BEE"/>
    <w:rsid w:val="006156AE"/>
    <w:rsid w:val="00642EC7"/>
    <w:rsid w:val="00673271"/>
    <w:rsid w:val="0068185C"/>
    <w:rsid w:val="00687C6A"/>
    <w:rsid w:val="00692718"/>
    <w:rsid w:val="006B37E7"/>
    <w:rsid w:val="006C59B8"/>
    <w:rsid w:val="006D7D60"/>
    <w:rsid w:val="00745F69"/>
    <w:rsid w:val="00757C55"/>
    <w:rsid w:val="00776388"/>
    <w:rsid w:val="00785E5C"/>
    <w:rsid w:val="007863BB"/>
    <w:rsid w:val="007A0FF8"/>
    <w:rsid w:val="007A3F74"/>
    <w:rsid w:val="007B4462"/>
    <w:rsid w:val="007D698F"/>
    <w:rsid w:val="0082505A"/>
    <w:rsid w:val="00832BB0"/>
    <w:rsid w:val="00835B87"/>
    <w:rsid w:val="00867C66"/>
    <w:rsid w:val="00876FF0"/>
    <w:rsid w:val="008A18F6"/>
    <w:rsid w:val="008B46E8"/>
    <w:rsid w:val="008D52F0"/>
    <w:rsid w:val="008E6237"/>
    <w:rsid w:val="00910B64"/>
    <w:rsid w:val="00916469"/>
    <w:rsid w:val="00952032"/>
    <w:rsid w:val="009B6378"/>
    <w:rsid w:val="00A10779"/>
    <w:rsid w:val="00A2094B"/>
    <w:rsid w:val="00A31122"/>
    <w:rsid w:val="00A60185"/>
    <w:rsid w:val="00A7302F"/>
    <w:rsid w:val="00A83C13"/>
    <w:rsid w:val="00A84CEE"/>
    <w:rsid w:val="00A947E0"/>
    <w:rsid w:val="00AC4523"/>
    <w:rsid w:val="00AC7D88"/>
    <w:rsid w:val="00B07011"/>
    <w:rsid w:val="00BA0E00"/>
    <w:rsid w:val="00C031A9"/>
    <w:rsid w:val="00C1456E"/>
    <w:rsid w:val="00C25FD2"/>
    <w:rsid w:val="00C274E9"/>
    <w:rsid w:val="00C92B78"/>
    <w:rsid w:val="00CC4BDB"/>
    <w:rsid w:val="00CE022C"/>
    <w:rsid w:val="00CE4F35"/>
    <w:rsid w:val="00D02D0A"/>
    <w:rsid w:val="00D17DE3"/>
    <w:rsid w:val="00D354F6"/>
    <w:rsid w:val="00D36B55"/>
    <w:rsid w:val="00D551C3"/>
    <w:rsid w:val="00D56734"/>
    <w:rsid w:val="00D738DA"/>
    <w:rsid w:val="00D90DD8"/>
    <w:rsid w:val="00DF00D9"/>
    <w:rsid w:val="00E26F23"/>
    <w:rsid w:val="00E3068D"/>
    <w:rsid w:val="00E41936"/>
    <w:rsid w:val="00EB07D3"/>
    <w:rsid w:val="00EB72A8"/>
    <w:rsid w:val="00EF311C"/>
    <w:rsid w:val="00F16464"/>
    <w:rsid w:val="00F173AD"/>
    <w:rsid w:val="00F27DAD"/>
    <w:rsid w:val="00F64364"/>
    <w:rsid w:val="00F72E8E"/>
    <w:rsid w:val="00F91384"/>
    <w:rsid w:val="00FB3231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731D3"/>
  <w15:docId w15:val="{5EB6F057-E49B-45E8-BA5E-95A67CAB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2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BodyText"/>
    <w:next w:val="BodyText"/>
    <w:link w:val="Heading1Char"/>
    <w:qFormat/>
    <w:rsid w:val="00E26F23"/>
    <w:pPr>
      <w:keepNext/>
      <w:spacing w:before="240"/>
      <w:outlineLvl w:val="0"/>
    </w:pPr>
    <w:rPr>
      <w:rFonts w:cs="Arial"/>
      <w:b/>
      <w:bCs/>
      <w:color w:val="53086C"/>
      <w:kern w:val="32"/>
      <w:sz w:val="32"/>
      <w:szCs w:val="32"/>
    </w:rPr>
  </w:style>
  <w:style w:type="paragraph" w:styleId="Heading2">
    <w:name w:val="heading 2"/>
    <w:basedOn w:val="BodyText"/>
    <w:next w:val="BodyText"/>
    <w:link w:val="Heading2Char"/>
    <w:unhideWhenUsed/>
    <w:qFormat/>
    <w:rsid w:val="00E26F23"/>
    <w:pPr>
      <w:keepNext/>
      <w:spacing w:before="240" w:after="60"/>
      <w:outlineLvl w:val="1"/>
    </w:pPr>
    <w:rPr>
      <w:rFonts w:cs="Arial"/>
      <w:b/>
      <w:bCs/>
      <w:i/>
      <w:iCs/>
      <w:color w:val="53086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F23"/>
    <w:rPr>
      <w:rFonts w:ascii="Arial" w:eastAsia="Times New Roman" w:hAnsi="Arial" w:cs="Arial"/>
      <w:b/>
      <w:bCs/>
      <w:color w:val="53086C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26F23"/>
    <w:rPr>
      <w:rFonts w:ascii="Arial" w:eastAsia="Times New Roman" w:hAnsi="Arial" w:cs="Arial"/>
      <w:b/>
      <w:bCs/>
      <w:i/>
      <w:iCs/>
      <w:color w:val="53086C"/>
      <w:kern w:val="24"/>
      <w:szCs w:val="28"/>
    </w:rPr>
  </w:style>
  <w:style w:type="paragraph" w:styleId="BodyText">
    <w:name w:val="Body Text"/>
    <w:basedOn w:val="Normal"/>
    <w:link w:val="BodyTextChar"/>
    <w:semiHidden/>
    <w:unhideWhenUsed/>
    <w:rsid w:val="00E26F23"/>
    <w:pPr>
      <w:keepLines/>
      <w:spacing w:after="120" w:line="252" w:lineRule="auto"/>
    </w:pPr>
    <w:rPr>
      <w:kern w:val="24"/>
    </w:rPr>
  </w:style>
  <w:style w:type="character" w:customStyle="1" w:styleId="BodyTextChar">
    <w:name w:val="Body Text Char"/>
    <w:basedOn w:val="DefaultParagraphFont"/>
    <w:link w:val="BodyText"/>
    <w:semiHidden/>
    <w:rsid w:val="00E26F23"/>
    <w:rPr>
      <w:rFonts w:ascii="Arial" w:eastAsia="Times New Roman" w:hAnsi="Arial" w:cs="Times New Roman"/>
      <w:kern w:val="24"/>
      <w:szCs w:val="20"/>
    </w:rPr>
  </w:style>
  <w:style w:type="paragraph" w:styleId="ListBullet">
    <w:name w:val="List Bullet"/>
    <w:basedOn w:val="BodyText"/>
    <w:autoRedefine/>
    <w:unhideWhenUsed/>
    <w:rsid w:val="00EB07D3"/>
    <w:pPr>
      <w:ind w:left="425" w:hanging="425"/>
    </w:pPr>
  </w:style>
  <w:style w:type="paragraph" w:styleId="BodyTextIndent">
    <w:name w:val="Body Text Indent"/>
    <w:basedOn w:val="BodyText"/>
    <w:link w:val="BodyTextIndentChar"/>
    <w:unhideWhenUsed/>
    <w:rsid w:val="00E26F23"/>
    <w:pPr>
      <w:ind w:left="425" w:right="567"/>
    </w:pPr>
  </w:style>
  <w:style w:type="character" w:customStyle="1" w:styleId="BodyTextIndentChar">
    <w:name w:val="Body Text Indent Char"/>
    <w:basedOn w:val="DefaultParagraphFont"/>
    <w:link w:val="BodyTextIndent"/>
    <w:rsid w:val="00E26F23"/>
    <w:rPr>
      <w:rFonts w:ascii="Arial" w:eastAsia="Times New Roman" w:hAnsi="Arial" w:cs="Times New Roman"/>
      <w:kern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8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022C"/>
    <w:pPr>
      <w:spacing w:before="100" w:beforeAutospacing="1" w:after="100" w:afterAutospacing="1"/>
    </w:pPr>
    <w:rPr>
      <w:rFonts w:ascii="Times" w:eastAsiaTheme="minorHAnsi" w:hAnsi="Times"/>
      <w:sz w:val="20"/>
    </w:rPr>
  </w:style>
  <w:style w:type="character" w:styleId="Hyperlink">
    <w:name w:val="Hyperlink"/>
    <w:basedOn w:val="DefaultParagraphFont"/>
    <w:uiPriority w:val="99"/>
    <w:unhideWhenUsed/>
    <w:rsid w:val="00876F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E32"/>
    <w:pPr>
      <w:ind w:left="720"/>
    </w:pPr>
    <w:rPr>
      <w:rFonts w:ascii="Calibri" w:eastAsiaTheme="minorHAnsi" w:hAnsi="Calibri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C5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E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23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23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3A96D4C54014CB58F934F50653CB3" ma:contentTypeVersion="13" ma:contentTypeDescription="Create a new document." ma:contentTypeScope="" ma:versionID="2f94d18a882babba01d9d1d99c92d502">
  <xsd:schema xmlns:xsd="http://www.w3.org/2001/XMLSchema" xmlns:xs="http://www.w3.org/2001/XMLSchema" xmlns:p="http://schemas.microsoft.com/office/2006/metadata/properties" xmlns:ns2="b3d0bfbc-f87b-4d93-8ac3-effeeb9a5d0b" xmlns:ns3="059bf749-0fa9-45ba-8ae3-b9b620faff50" targetNamespace="http://schemas.microsoft.com/office/2006/metadata/properties" ma:root="true" ma:fieldsID="71a11b63f7fac2ae5c205424e8488184" ns2:_="" ns3:_="">
    <xsd:import namespace="b3d0bfbc-f87b-4d93-8ac3-effeeb9a5d0b"/>
    <xsd:import namespace="059bf749-0fa9-45ba-8ae3-b9b620faf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0bfbc-f87b-4d93-8ac3-effeeb9a5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ed3e5e-0195-4e69-b4c5-9bd00a9c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f749-0fa9-45ba-8ae3-b9b620faff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da24ba-716a-42fe-b0d5-8f23193b40e0}" ma:internalName="TaxCatchAll" ma:showField="CatchAllData" ma:web="059bf749-0fa9-45ba-8ae3-b9b620faf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A6974-AD2B-41BA-B785-B804BB05ADC9}"/>
</file>

<file path=customXml/itemProps2.xml><?xml version="1.0" encoding="utf-8"?>
<ds:datastoreItem xmlns:ds="http://schemas.openxmlformats.org/officeDocument/2006/customXml" ds:itemID="{4876B8EC-59B7-4E47-9D58-0CA3E7123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 Woods</dc:creator>
  <cp:lastModifiedBy>Simon Lowe</cp:lastModifiedBy>
  <cp:revision>63</cp:revision>
  <dcterms:created xsi:type="dcterms:W3CDTF">2023-07-02T12:28:00Z</dcterms:created>
  <dcterms:modified xsi:type="dcterms:W3CDTF">2023-07-02T14:18:00Z</dcterms:modified>
</cp:coreProperties>
</file>